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0FB2C" w14:textId="77777777" w:rsidR="007D32E5" w:rsidRPr="00630602" w:rsidRDefault="007D32E5" w:rsidP="007D32E5">
      <w:pPr>
        <w:pStyle w:val="01-L"/>
        <w:numPr>
          <w:ilvl w:val="0"/>
          <w:numId w:val="0"/>
        </w:numPr>
        <w:ind w:left="18"/>
        <w:rPr>
          <w:rFonts w:cs="Arial"/>
          <w:sz w:val="20"/>
        </w:rPr>
      </w:pPr>
      <w:r w:rsidRPr="00630602">
        <w:rPr>
          <w:rFonts w:cs="Arial"/>
          <w:sz w:val="20"/>
        </w:rPr>
        <w:t>Příloha č. 1 Realizační tým dodavatele a oprávněné osoby objednatele</w:t>
      </w:r>
    </w:p>
    <w:p w14:paraId="7990B80C" w14:textId="77777777" w:rsidR="007D32E5" w:rsidRPr="00630602" w:rsidRDefault="007D32E5" w:rsidP="007D32E5">
      <w:pPr>
        <w:rPr>
          <w:rFonts w:cs="Arial"/>
        </w:rPr>
      </w:pPr>
      <w:r w:rsidRPr="00630602">
        <w:rPr>
          <w:rFonts w:cs="Arial"/>
        </w:rPr>
        <w:t>Realizační tým dodavatele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2346"/>
        <w:gridCol w:w="1339"/>
        <w:gridCol w:w="2231"/>
        <w:gridCol w:w="1942"/>
        <w:gridCol w:w="1776"/>
      </w:tblGrid>
      <w:tr w:rsidR="007D32E5" w:rsidRPr="00630602" w14:paraId="0DE9E1E1" w14:textId="77777777" w:rsidTr="00534CF6">
        <w:trPr>
          <w:trHeight w:val="2080"/>
        </w:trPr>
        <w:tc>
          <w:tcPr>
            <w:tcW w:w="2346" w:type="dxa"/>
            <w:shd w:val="clear" w:color="auto" w:fill="D9D9D9" w:themeFill="background1" w:themeFillShade="D9"/>
            <w:vAlign w:val="center"/>
          </w:tcPr>
          <w:p w14:paraId="3FF1A83C" w14:textId="77777777" w:rsidR="007D32E5" w:rsidRPr="00630602" w:rsidRDefault="007D32E5" w:rsidP="00534CF6">
            <w:pPr>
              <w:jc w:val="left"/>
              <w:rPr>
                <w:rFonts w:cs="Arial"/>
                <w:b/>
                <w:bCs/>
                <w:iCs/>
              </w:rPr>
            </w:pPr>
            <w:r w:rsidRPr="00630602">
              <w:rPr>
                <w:rFonts w:cs="Arial"/>
                <w:b/>
                <w:bCs/>
                <w:iCs/>
              </w:rPr>
              <w:t>Role Konzultanta</w:t>
            </w:r>
          </w:p>
          <w:p w14:paraId="34CFD3A6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</w:p>
        </w:tc>
        <w:tc>
          <w:tcPr>
            <w:tcW w:w="1339" w:type="dxa"/>
            <w:shd w:val="clear" w:color="auto" w:fill="D9D9D9" w:themeFill="background1" w:themeFillShade="D9"/>
            <w:vAlign w:val="center"/>
          </w:tcPr>
          <w:p w14:paraId="23F75695" w14:textId="77777777" w:rsidR="007D32E5" w:rsidRPr="00630602" w:rsidRDefault="007D32E5" w:rsidP="00534CF6">
            <w:pPr>
              <w:jc w:val="left"/>
              <w:rPr>
                <w:rFonts w:cs="Arial"/>
                <w:b/>
                <w:bCs/>
              </w:rPr>
            </w:pPr>
            <w:r w:rsidRPr="00630602">
              <w:rPr>
                <w:rFonts w:cs="Arial"/>
                <w:b/>
                <w:bCs/>
                <w:iCs/>
              </w:rPr>
              <w:t xml:space="preserve">Minimální počet konzultantů 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center"/>
          </w:tcPr>
          <w:p w14:paraId="62C14C59" w14:textId="77777777" w:rsidR="007D32E5" w:rsidRPr="00630602" w:rsidRDefault="007D32E5" w:rsidP="00534CF6">
            <w:pPr>
              <w:jc w:val="left"/>
              <w:rPr>
                <w:rFonts w:cs="Arial"/>
                <w:b/>
                <w:bCs/>
              </w:rPr>
            </w:pPr>
            <w:r w:rsidRPr="00630602">
              <w:rPr>
                <w:rFonts w:cs="Arial"/>
                <w:b/>
                <w:bCs/>
              </w:rPr>
              <w:t>Jméno a příjmení Konzultanta</w:t>
            </w:r>
          </w:p>
        </w:tc>
        <w:tc>
          <w:tcPr>
            <w:tcW w:w="1942" w:type="dxa"/>
            <w:shd w:val="clear" w:color="auto" w:fill="D9D9D9" w:themeFill="background1" w:themeFillShade="D9"/>
            <w:vAlign w:val="center"/>
          </w:tcPr>
          <w:p w14:paraId="2C9AD158" w14:textId="77777777" w:rsidR="007D32E5" w:rsidRPr="00630602" w:rsidRDefault="007D32E5" w:rsidP="00534CF6">
            <w:pPr>
              <w:jc w:val="center"/>
              <w:rPr>
                <w:rFonts w:cs="Arial"/>
                <w:b/>
                <w:bCs/>
              </w:rPr>
            </w:pPr>
            <w:r w:rsidRPr="00630602">
              <w:rPr>
                <w:rFonts w:cs="Arial"/>
                <w:b/>
                <w:bCs/>
              </w:rPr>
              <w:t>E-mail</w:t>
            </w:r>
          </w:p>
        </w:tc>
        <w:tc>
          <w:tcPr>
            <w:tcW w:w="1776" w:type="dxa"/>
            <w:shd w:val="clear" w:color="auto" w:fill="D9D9D9" w:themeFill="background1" w:themeFillShade="D9"/>
            <w:vAlign w:val="center"/>
          </w:tcPr>
          <w:p w14:paraId="4A5DDCBC" w14:textId="77777777" w:rsidR="007D32E5" w:rsidRPr="00630602" w:rsidRDefault="007D32E5" w:rsidP="00534CF6">
            <w:pPr>
              <w:jc w:val="center"/>
              <w:rPr>
                <w:rFonts w:cs="Arial"/>
                <w:b/>
                <w:bCs/>
              </w:rPr>
            </w:pPr>
            <w:r w:rsidRPr="00630602">
              <w:rPr>
                <w:rFonts w:cs="Arial"/>
                <w:b/>
                <w:bCs/>
              </w:rPr>
              <w:t>Telefon</w:t>
            </w:r>
          </w:p>
        </w:tc>
      </w:tr>
      <w:tr w:rsidR="007D32E5" w:rsidRPr="00630602" w14:paraId="78003C25" w14:textId="77777777" w:rsidTr="00534CF6">
        <w:trPr>
          <w:trHeight w:val="700"/>
        </w:trPr>
        <w:tc>
          <w:tcPr>
            <w:tcW w:w="2346" w:type="dxa"/>
            <w:vAlign w:val="center"/>
          </w:tcPr>
          <w:p w14:paraId="608B3673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cs="Arial"/>
              </w:rPr>
              <w:t>Projektový manager</w:t>
            </w:r>
          </w:p>
        </w:tc>
        <w:tc>
          <w:tcPr>
            <w:tcW w:w="1339" w:type="dxa"/>
            <w:vAlign w:val="center"/>
          </w:tcPr>
          <w:p w14:paraId="57B4BF14" w14:textId="77777777" w:rsidR="007D32E5" w:rsidRPr="00630602" w:rsidRDefault="007D32E5" w:rsidP="00534CF6">
            <w:pPr>
              <w:jc w:val="center"/>
              <w:rPr>
                <w:rFonts w:cs="Arial"/>
              </w:rPr>
            </w:pPr>
            <w:r w:rsidRPr="00630602">
              <w:rPr>
                <w:rFonts w:cs="Arial"/>
              </w:rPr>
              <w:t>1</w:t>
            </w:r>
          </w:p>
        </w:tc>
        <w:tc>
          <w:tcPr>
            <w:tcW w:w="2231" w:type="dxa"/>
            <w:vAlign w:val="center"/>
          </w:tcPr>
          <w:p w14:paraId="4C135248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  <w:tc>
          <w:tcPr>
            <w:tcW w:w="1942" w:type="dxa"/>
            <w:vAlign w:val="center"/>
          </w:tcPr>
          <w:p w14:paraId="1C488334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  <w:tc>
          <w:tcPr>
            <w:tcW w:w="1776" w:type="dxa"/>
            <w:vAlign w:val="center"/>
          </w:tcPr>
          <w:p w14:paraId="24DE1CB6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</w:tr>
      <w:tr w:rsidR="007D32E5" w:rsidRPr="00630602" w14:paraId="6860F9F3" w14:textId="77777777" w:rsidTr="00534CF6">
        <w:trPr>
          <w:trHeight w:val="700"/>
        </w:trPr>
        <w:tc>
          <w:tcPr>
            <w:tcW w:w="2346" w:type="dxa"/>
            <w:vAlign w:val="center"/>
          </w:tcPr>
          <w:p w14:paraId="3C1042F7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cs="Arial"/>
              </w:rPr>
              <w:t>Architekt informačních systémů:</w:t>
            </w:r>
          </w:p>
        </w:tc>
        <w:tc>
          <w:tcPr>
            <w:tcW w:w="1339" w:type="dxa"/>
            <w:vAlign w:val="center"/>
          </w:tcPr>
          <w:p w14:paraId="56E5CA62" w14:textId="77777777" w:rsidR="007D32E5" w:rsidRPr="00630602" w:rsidRDefault="007D32E5" w:rsidP="00534CF6">
            <w:pPr>
              <w:jc w:val="center"/>
              <w:rPr>
                <w:rFonts w:cs="Arial"/>
              </w:rPr>
            </w:pPr>
            <w:r w:rsidRPr="00630602">
              <w:rPr>
                <w:rFonts w:cs="Arial"/>
              </w:rPr>
              <w:t>1</w:t>
            </w:r>
          </w:p>
        </w:tc>
        <w:tc>
          <w:tcPr>
            <w:tcW w:w="2231" w:type="dxa"/>
            <w:vAlign w:val="center"/>
          </w:tcPr>
          <w:p w14:paraId="4891E479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  <w:tc>
          <w:tcPr>
            <w:tcW w:w="1942" w:type="dxa"/>
            <w:vAlign w:val="center"/>
          </w:tcPr>
          <w:p w14:paraId="1FF6CBC1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  <w:tc>
          <w:tcPr>
            <w:tcW w:w="1776" w:type="dxa"/>
            <w:vAlign w:val="center"/>
          </w:tcPr>
          <w:p w14:paraId="59F35DC3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</w:tr>
      <w:tr w:rsidR="007D32E5" w:rsidRPr="00630602" w14:paraId="19376AD8" w14:textId="77777777" w:rsidTr="00534CF6">
        <w:trPr>
          <w:trHeight w:val="700"/>
        </w:trPr>
        <w:tc>
          <w:tcPr>
            <w:tcW w:w="2346" w:type="dxa"/>
            <w:vAlign w:val="center"/>
          </w:tcPr>
          <w:p w14:paraId="6B61BFA2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cs="Arial"/>
              </w:rPr>
              <w:t>Analytik informačních systémů a vývoje webových aplikací, produktový specialista, analytik</w:t>
            </w:r>
          </w:p>
        </w:tc>
        <w:tc>
          <w:tcPr>
            <w:tcW w:w="1339" w:type="dxa"/>
            <w:vAlign w:val="center"/>
          </w:tcPr>
          <w:p w14:paraId="20019A52" w14:textId="77777777" w:rsidR="007D32E5" w:rsidRPr="00630602" w:rsidRDefault="007D32E5" w:rsidP="00534CF6">
            <w:pPr>
              <w:jc w:val="center"/>
              <w:rPr>
                <w:rFonts w:cs="Arial"/>
              </w:rPr>
            </w:pPr>
            <w:r w:rsidRPr="00630602">
              <w:rPr>
                <w:rFonts w:cs="Arial"/>
              </w:rPr>
              <w:t>1</w:t>
            </w:r>
          </w:p>
        </w:tc>
        <w:tc>
          <w:tcPr>
            <w:tcW w:w="2231" w:type="dxa"/>
            <w:vAlign w:val="center"/>
          </w:tcPr>
          <w:p w14:paraId="788A07FD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  <w:tc>
          <w:tcPr>
            <w:tcW w:w="1942" w:type="dxa"/>
            <w:vAlign w:val="center"/>
          </w:tcPr>
          <w:p w14:paraId="62616AB2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  <w:tc>
          <w:tcPr>
            <w:tcW w:w="1776" w:type="dxa"/>
            <w:vAlign w:val="center"/>
          </w:tcPr>
          <w:p w14:paraId="4E471D2F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</w:tr>
      <w:tr w:rsidR="007D32E5" w:rsidRPr="00630602" w14:paraId="761087A7" w14:textId="77777777" w:rsidTr="00534CF6">
        <w:trPr>
          <w:trHeight w:val="700"/>
        </w:trPr>
        <w:tc>
          <w:tcPr>
            <w:tcW w:w="2346" w:type="dxa"/>
            <w:vAlign w:val="center"/>
          </w:tcPr>
          <w:p w14:paraId="7E0AA0FB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cs="Arial"/>
              </w:rPr>
              <w:t>PostgreSQL DB Administrátor</w:t>
            </w:r>
          </w:p>
        </w:tc>
        <w:tc>
          <w:tcPr>
            <w:tcW w:w="1339" w:type="dxa"/>
            <w:vAlign w:val="center"/>
          </w:tcPr>
          <w:p w14:paraId="78CEA614" w14:textId="77777777" w:rsidR="007D32E5" w:rsidRPr="00630602" w:rsidRDefault="007D32E5" w:rsidP="00534CF6">
            <w:pPr>
              <w:jc w:val="center"/>
              <w:rPr>
                <w:rFonts w:cs="Arial"/>
              </w:rPr>
            </w:pPr>
            <w:r w:rsidRPr="00630602">
              <w:rPr>
                <w:rFonts w:cs="Arial"/>
              </w:rPr>
              <w:t>1</w:t>
            </w:r>
          </w:p>
        </w:tc>
        <w:tc>
          <w:tcPr>
            <w:tcW w:w="2231" w:type="dxa"/>
            <w:vAlign w:val="center"/>
          </w:tcPr>
          <w:p w14:paraId="2AC658DC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  <w:tc>
          <w:tcPr>
            <w:tcW w:w="1942" w:type="dxa"/>
            <w:vAlign w:val="center"/>
          </w:tcPr>
          <w:p w14:paraId="164BB2B0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  <w:tc>
          <w:tcPr>
            <w:tcW w:w="1776" w:type="dxa"/>
            <w:vAlign w:val="center"/>
          </w:tcPr>
          <w:p w14:paraId="7112B757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</w:tr>
      <w:tr w:rsidR="007D32E5" w:rsidRPr="00630602" w14:paraId="2A4B20D0" w14:textId="77777777" w:rsidTr="00534CF6">
        <w:trPr>
          <w:trHeight w:val="700"/>
        </w:trPr>
        <w:tc>
          <w:tcPr>
            <w:tcW w:w="2346" w:type="dxa"/>
            <w:vAlign w:val="center"/>
          </w:tcPr>
          <w:p w14:paraId="73310607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cs="Arial"/>
              </w:rPr>
              <w:t>Technický specialista Geografických informačních systémů (GIS)</w:t>
            </w:r>
          </w:p>
        </w:tc>
        <w:tc>
          <w:tcPr>
            <w:tcW w:w="1339" w:type="dxa"/>
            <w:vAlign w:val="center"/>
          </w:tcPr>
          <w:p w14:paraId="3AC13E31" w14:textId="77777777" w:rsidR="007D32E5" w:rsidRPr="00630602" w:rsidRDefault="007D32E5" w:rsidP="00534CF6">
            <w:pPr>
              <w:jc w:val="center"/>
              <w:rPr>
                <w:rFonts w:cs="Arial"/>
              </w:rPr>
            </w:pPr>
            <w:r w:rsidRPr="00630602">
              <w:rPr>
                <w:rFonts w:cs="Arial"/>
              </w:rPr>
              <w:t>1</w:t>
            </w:r>
          </w:p>
        </w:tc>
        <w:tc>
          <w:tcPr>
            <w:tcW w:w="2231" w:type="dxa"/>
            <w:vAlign w:val="center"/>
          </w:tcPr>
          <w:p w14:paraId="227BBD30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  <w:tc>
          <w:tcPr>
            <w:tcW w:w="1942" w:type="dxa"/>
            <w:vAlign w:val="center"/>
          </w:tcPr>
          <w:p w14:paraId="001596AF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  <w:tc>
          <w:tcPr>
            <w:tcW w:w="1776" w:type="dxa"/>
            <w:vAlign w:val="center"/>
          </w:tcPr>
          <w:p w14:paraId="57426C8C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</w:tr>
      <w:tr w:rsidR="007D32E5" w:rsidRPr="00630602" w14:paraId="72D90BFB" w14:textId="77777777" w:rsidTr="00534CF6">
        <w:trPr>
          <w:trHeight w:val="700"/>
        </w:trPr>
        <w:tc>
          <w:tcPr>
            <w:tcW w:w="2346" w:type="dxa"/>
            <w:vAlign w:val="center"/>
          </w:tcPr>
          <w:p w14:paraId="1F368689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cs="Arial"/>
              </w:rPr>
              <w:t>Vývojář na platformě ESRI - ArcGIS</w:t>
            </w:r>
          </w:p>
        </w:tc>
        <w:tc>
          <w:tcPr>
            <w:tcW w:w="1339" w:type="dxa"/>
            <w:vAlign w:val="center"/>
          </w:tcPr>
          <w:p w14:paraId="09D3E760" w14:textId="77777777" w:rsidR="007D32E5" w:rsidRPr="00630602" w:rsidRDefault="007D32E5" w:rsidP="00534CF6">
            <w:pPr>
              <w:jc w:val="center"/>
              <w:rPr>
                <w:rFonts w:cs="Arial"/>
              </w:rPr>
            </w:pPr>
            <w:r w:rsidRPr="00630602">
              <w:rPr>
                <w:rFonts w:cs="Arial"/>
              </w:rPr>
              <w:t>1</w:t>
            </w:r>
          </w:p>
        </w:tc>
        <w:tc>
          <w:tcPr>
            <w:tcW w:w="2231" w:type="dxa"/>
            <w:vAlign w:val="center"/>
          </w:tcPr>
          <w:p w14:paraId="21600ACB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  <w:tc>
          <w:tcPr>
            <w:tcW w:w="1942" w:type="dxa"/>
            <w:vAlign w:val="center"/>
          </w:tcPr>
          <w:p w14:paraId="7C8ADB12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  <w:tc>
          <w:tcPr>
            <w:tcW w:w="1776" w:type="dxa"/>
            <w:vAlign w:val="center"/>
          </w:tcPr>
          <w:p w14:paraId="76032CC2" w14:textId="77777777" w:rsidR="007D32E5" w:rsidRPr="00630602" w:rsidRDefault="007D32E5" w:rsidP="00534CF6">
            <w:pPr>
              <w:jc w:val="left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dodavatelem]</w:t>
            </w:r>
          </w:p>
        </w:tc>
      </w:tr>
    </w:tbl>
    <w:p w14:paraId="0BAD7F9E" w14:textId="77777777" w:rsidR="007D32E5" w:rsidRPr="00630602" w:rsidRDefault="007D32E5" w:rsidP="007D32E5">
      <w:pPr>
        <w:rPr>
          <w:rFonts w:cs="Arial"/>
        </w:rPr>
      </w:pPr>
    </w:p>
    <w:p w14:paraId="1A058560" w14:textId="77777777" w:rsidR="007D32E5" w:rsidRPr="00630602" w:rsidRDefault="007D32E5" w:rsidP="007D32E5">
      <w:pPr>
        <w:rPr>
          <w:rFonts w:cs="Arial"/>
        </w:rPr>
      </w:pPr>
      <w:r w:rsidRPr="00630602">
        <w:rPr>
          <w:rFonts w:cs="Arial"/>
        </w:rPr>
        <w:t>Oprávněné osoby objednatele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7D32E5" w:rsidRPr="00630602" w14:paraId="2B8CC583" w14:textId="77777777" w:rsidTr="00534CF6">
        <w:trPr>
          <w:trHeight w:val="593"/>
          <w:jc w:val="center"/>
        </w:trPr>
        <w:tc>
          <w:tcPr>
            <w:tcW w:w="2322" w:type="dxa"/>
          </w:tcPr>
          <w:p w14:paraId="60DA7775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cs="Arial"/>
              </w:rPr>
              <w:t>Jméno a příjmení</w:t>
            </w:r>
          </w:p>
        </w:tc>
        <w:tc>
          <w:tcPr>
            <w:tcW w:w="2322" w:type="dxa"/>
          </w:tcPr>
          <w:p w14:paraId="3825BD90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cs="Arial"/>
              </w:rPr>
              <w:t>Telefonní číslo</w:t>
            </w:r>
          </w:p>
        </w:tc>
        <w:tc>
          <w:tcPr>
            <w:tcW w:w="2322" w:type="dxa"/>
          </w:tcPr>
          <w:p w14:paraId="1AE61308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cs="Arial"/>
              </w:rPr>
              <w:t>Mobil</w:t>
            </w:r>
          </w:p>
        </w:tc>
        <w:tc>
          <w:tcPr>
            <w:tcW w:w="2322" w:type="dxa"/>
          </w:tcPr>
          <w:p w14:paraId="0774EBF5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cs="Arial"/>
              </w:rPr>
              <w:t>Emailová adresa</w:t>
            </w:r>
          </w:p>
        </w:tc>
      </w:tr>
      <w:tr w:rsidR="007D32E5" w:rsidRPr="00630602" w14:paraId="4216F5D6" w14:textId="77777777" w:rsidTr="00534CF6">
        <w:trPr>
          <w:trHeight w:val="296"/>
          <w:jc w:val="center"/>
        </w:trPr>
        <w:tc>
          <w:tcPr>
            <w:tcW w:w="2322" w:type="dxa"/>
          </w:tcPr>
          <w:p w14:paraId="5281EC35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  <w:b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Objednatelem]</w:t>
            </w:r>
          </w:p>
        </w:tc>
        <w:tc>
          <w:tcPr>
            <w:tcW w:w="2322" w:type="dxa"/>
          </w:tcPr>
          <w:p w14:paraId="5D4FA13E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Objednatelem]</w:t>
            </w:r>
          </w:p>
        </w:tc>
        <w:tc>
          <w:tcPr>
            <w:tcW w:w="2322" w:type="dxa"/>
          </w:tcPr>
          <w:p w14:paraId="52E9A841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Objednatelem]</w:t>
            </w:r>
          </w:p>
        </w:tc>
        <w:tc>
          <w:tcPr>
            <w:tcW w:w="2322" w:type="dxa"/>
          </w:tcPr>
          <w:p w14:paraId="68E8B28F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Objednatelem]</w:t>
            </w:r>
          </w:p>
        </w:tc>
      </w:tr>
      <w:tr w:rsidR="007D32E5" w:rsidRPr="00630602" w14:paraId="4D0841F6" w14:textId="77777777" w:rsidTr="00534CF6">
        <w:trPr>
          <w:trHeight w:val="296"/>
          <w:jc w:val="center"/>
        </w:trPr>
        <w:tc>
          <w:tcPr>
            <w:tcW w:w="2322" w:type="dxa"/>
          </w:tcPr>
          <w:p w14:paraId="05E1DD13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Objednatelem]</w:t>
            </w:r>
          </w:p>
        </w:tc>
        <w:tc>
          <w:tcPr>
            <w:tcW w:w="2322" w:type="dxa"/>
          </w:tcPr>
          <w:p w14:paraId="44EADC92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Objednatelem]</w:t>
            </w:r>
          </w:p>
        </w:tc>
        <w:tc>
          <w:tcPr>
            <w:tcW w:w="2322" w:type="dxa"/>
          </w:tcPr>
          <w:p w14:paraId="011CAF80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Objednatelem]</w:t>
            </w:r>
          </w:p>
        </w:tc>
        <w:tc>
          <w:tcPr>
            <w:tcW w:w="2322" w:type="dxa"/>
          </w:tcPr>
          <w:p w14:paraId="4485688A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Objednatelem]</w:t>
            </w:r>
          </w:p>
        </w:tc>
      </w:tr>
      <w:tr w:rsidR="007D32E5" w:rsidRPr="00630602" w14:paraId="707A724A" w14:textId="77777777" w:rsidTr="00534CF6">
        <w:trPr>
          <w:trHeight w:val="296"/>
          <w:jc w:val="center"/>
        </w:trPr>
        <w:tc>
          <w:tcPr>
            <w:tcW w:w="2322" w:type="dxa"/>
          </w:tcPr>
          <w:p w14:paraId="50D758C7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Objednatelem]</w:t>
            </w:r>
          </w:p>
        </w:tc>
        <w:tc>
          <w:tcPr>
            <w:tcW w:w="2322" w:type="dxa"/>
          </w:tcPr>
          <w:p w14:paraId="70759F09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Objednatelem]</w:t>
            </w:r>
          </w:p>
        </w:tc>
        <w:tc>
          <w:tcPr>
            <w:tcW w:w="2322" w:type="dxa"/>
          </w:tcPr>
          <w:p w14:paraId="6B6306D1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Objednatelem]</w:t>
            </w:r>
          </w:p>
        </w:tc>
        <w:tc>
          <w:tcPr>
            <w:tcW w:w="2322" w:type="dxa"/>
          </w:tcPr>
          <w:p w14:paraId="51096527" w14:textId="77777777" w:rsidR="007D32E5" w:rsidRPr="00630602" w:rsidRDefault="007D32E5" w:rsidP="00534CF6">
            <w:pPr>
              <w:tabs>
                <w:tab w:val="center" w:pos="2268"/>
              </w:tabs>
              <w:jc w:val="center"/>
              <w:outlineLvl w:val="0"/>
              <w:rPr>
                <w:rFonts w:cs="Arial"/>
              </w:rPr>
            </w:pPr>
            <w:r w:rsidRPr="00630602">
              <w:rPr>
                <w:rFonts w:eastAsia="MS Mincho" w:cs="Arial"/>
                <w:b/>
                <w:bCs/>
                <w:highlight w:val="yellow"/>
              </w:rPr>
              <w:t>[bude doplněno Objednatelem]</w:t>
            </w:r>
          </w:p>
        </w:tc>
      </w:tr>
    </w:tbl>
    <w:p w14:paraId="365960D8" w14:textId="77777777" w:rsidR="006F29F2" w:rsidRDefault="006F29F2"/>
    <w:sectPr w:rsidR="006F29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AC068" w14:textId="77777777" w:rsidR="001C6804" w:rsidRDefault="001C6804" w:rsidP="007D32E5">
      <w:pPr>
        <w:spacing w:before="0"/>
      </w:pPr>
      <w:r>
        <w:separator/>
      </w:r>
    </w:p>
  </w:endnote>
  <w:endnote w:type="continuationSeparator" w:id="0">
    <w:p w14:paraId="5C5F9DBD" w14:textId="77777777" w:rsidR="001C6804" w:rsidRDefault="001C6804" w:rsidP="007D32E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92E23" w14:textId="77777777" w:rsidR="001C6804" w:rsidRDefault="001C6804" w:rsidP="007D32E5">
      <w:pPr>
        <w:spacing w:before="0"/>
      </w:pPr>
      <w:r>
        <w:separator/>
      </w:r>
    </w:p>
  </w:footnote>
  <w:footnote w:type="continuationSeparator" w:id="0">
    <w:p w14:paraId="7446CF03" w14:textId="77777777" w:rsidR="001C6804" w:rsidRDefault="001C6804" w:rsidP="007D32E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5B6CF" w14:textId="77777777" w:rsidR="007D32E5" w:rsidRDefault="007D32E5" w:rsidP="007D32E5">
    <w:pPr>
      <w:pStyle w:val="Zhlav"/>
      <w:pBdr>
        <w:bottom w:val="single" w:sz="4" w:space="1" w:color="auto"/>
      </w:pBdr>
      <w:rPr>
        <w:rStyle w:val="slostrnky"/>
        <w:szCs w:val="16"/>
      </w:rPr>
    </w:pPr>
    <w:r w:rsidRPr="00CD446C">
      <w:rPr>
        <w:szCs w:val="16"/>
      </w:rPr>
      <w:t>ČEPRO, a. s.</w:t>
    </w:r>
    <w:r w:rsidRPr="00CD446C">
      <w:rPr>
        <w:szCs w:val="16"/>
      </w:rPr>
      <w:tab/>
    </w:r>
    <w:r w:rsidRPr="0043038E">
      <w:rPr>
        <w:szCs w:val="16"/>
      </w:rPr>
      <w:t xml:space="preserve">Rámcová </w:t>
    </w:r>
    <w:r>
      <w:rPr>
        <w:szCs w:val="16"/>
      </w:rPr>
      <w:t>dohoda</w:t>
    </w:r>
    <w:r w:rsidRPr="0043038E">
      <w:rPr>
        <w:szCs w:val="16"/>
      </w:rPr>
      <w:t xml:space="preserve"> </w:t>
    </w:r>
    <w:r>
      <w:rPr>
        <w:szCs w:val="16"/>
      </w:rPr>
      <w:t>č. ………………</w:t>
    </w:r>
    <w:r w:rsidRPr="00CD446C">
      <w:rPr>
        <w:szCs w:val="16"/>
      </w:rPr>
      <w:tab/>
      <w:t xml:space="preserve">strana </w:t>
    </w:r>
    <w:r w:rsidRPr="00CD446C">
      <w:rPr>
        <w:rStyle w:val="slostrnky"/>
        <w:szCs w:val="16"/>
      </w:rPr>
      <w:fldChar w:fldCharType="begin"/>
    </w:r>
    <w:r w:rsidRPr="00CD446C">
      <w:rPr>
        <w:rStyle w:val="slostrnky"/>
        <w:szCs w:val="16"/>
      </w:rPr>
      <w:instrText xml:space="preserve"> PAGE </w:instrText>
    </w:r>
    <w:r w:rsidRPr="00CD446C">
      <w:rPr>
        <w:rStyle w:val="slostrnky"/>
        <w:szCs w:val="16"/>
      </w:rPr>
      <w:fldChar w:fldCharType="separate"/>
    </w:r>
    <w:r>
      <w:rPr>
        <w:rStyle w:val="slostrnky"/>
        <w:szCs w:val="16"/>
      </w:rPr>
      <w:t>15</w:t>
    </w:r>
    <w:r w:rsidRPr="00CD446C">
      <w:rPr>
        <w:rStyle w:val="slostrnky"/>
        <w:szCs w:val="16"/>
      </w:rPr>
      <w:fldChar w:fldCharType="end"/>
    </w:r>
    <w:r w:rsidRPr="00CD446C">
      <w:rPr>
        <w:rStyle w:val="slostrnky"/>
        <w:szCs w:val="16"/>
      </w:rPr>
      <w:t>/</w:t>
    </w:r>
    <w:r w:rsidRPr="00CD446C">
      <w:rPr>
        <w:rStyle w:val="slostrnky"/>
        <w:szCs w:val="16"/>
      </w:rPr>
      <w:fldChar w:fldCharType="begin"/>
    </w:r>
    <w:r w:rsidRPr="00CD446C">
      <w:rPr>
        <w:rStyle w:val="slostrnky"/>
        <w:szCs w:val="16"/>
      </w:rPr>
      <w:instrText xml:space="preserve"> NUMPAGES </w:instrText>
    </w:r>
    <w:r w:rsidRPr="00CD446C">
      <w:rPr>
        <w:rStyle w:val="slostrnky"/>
        <w:szCs w:val="16"/>
      </w:rPr>
      <w:fldChar w:fldCharType="separate"/>
    </w:r>
    <w:r>
      <w:rPr>
        <w:rStyle w:val="slostrnky"/>
        <w:szCs w:val="16"/>
      </w:rPr>
      <w:t>21</w:t>
    </w:r>
    <w:r w:rsidRPr="00CD446C">
      <w:rPr>
        <w:rStyle w:val="slostrnky"/>
        <w:szCs w:val="16"/>
      </w:rPr>
      <w:fldChar w:fldCharType="end"/>
    </w:r>
  </w:p>
  <w:p w14:paraId="10430BE1" w14:textId="77777777" w:rsidR="007D32E5" w:rsidRDefault="007D32E5" w:rsidP="007D32E5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678"/>
      </w:tabs>
      <w:jc w:val="left"/>
      <w:rPr>
        <w:rFonts w:ascii="Franklin Gothic Book" w:hAnsi="Franklin Gothic Book"/>
      </w:rPr>
    </w:pPr>
    <w:r>
      <w:rPr>
        <w:szCs w:val="16"/>
      </w:rPr>
      <w:t>118/22/OCN</w:t>
    </w:r>
    <w:r>
      <w:rPr>
        <w:szCs w:val="16"/>
      </w:rPr>
      <w:tab/>
    </w:r>
    <w:r w:rsidRPr="00CE0D39">
      <w:rPr>
        <w:rFonts w:ascii="Franklin Gothic Book" w:hAnsi="Franklin Gothic Book"/>
      </w:rPr>
      <w:t xml:space="preserve">o poskytování analytických, dokumentačních, konzultačních </w:t>
    </w:r>
  </w:p>
  <w:p w14:paraId="772B60B2" w14:textId="77777777" w:rsidR="007D32E5" w:rsidRPr="00CD446C" w:rsidRDefault="007D32E5" w:rsidP="007D32E5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678"/>
      </w:tabs>
      <w:jc w:val="left"/>
      <w:rPr>
        <w:szCs w:val="16"/>
      </w:rPr>
    </w:pPr>
    <w:r>
      <w:rPr>
        <w:rFonts w:ascii="Franklin Gothic Book" w:hAnsi="Franklin Gothic Book"/>
      </w:rPr>
      <w:tab/>
    </w:r>
    <w:r w:rsidRPr="00CE0D39">
      <w:rPr>
        <w:rFonts w:ascii="Franklin Gothic Book" w:hAnsi="Franklin Gothic Book"/>
      </w:rPr>
      <w:t xml:space="preserve">a vývojových prací </w:t>
    </w:r>
    <w:r w:rsidRPr="00D20389">
      <w:rPr>
        <w:rFonts w:ascii="Franklin Gothic Book" w:hAnsi="Franklin Gothic Book"/>
      </w:rPr>
      <w:t>pro platformu ESRI - ArcGIS</w:t>
    </w:r>
  </w:p>
  <w:p w14:paraId="56298213" w14:textId="77777777" w:rsidR="007D32E5" w:rsidRDefault="007D32E5" w:rsidP="007D32E5">
    <w:pPr>
      <w:pStyle w:val="Zhlav"/>
    </w:pPr>
    <w:r>
      <w:tab/>
    </w:r>
    <w:r>
      <w:tab/>
    </w:r>
  </w:p>
  <w:p w14:paraId="5A20F15B" w14:textId="77777777" w:rsidR="007D32E5" w:rsidRDefault="007D32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04202F"/>
    <w:multiLevelType w:val="multilevel"/>
    <w:tmpl w:val="85CC81E6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cs="Times New Roman"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cs="Times New Roman"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cs="Times New Roman" w:hint="default"/>
      </w:rPr>
    </w:lvl>
    <w:lvl w:ilvl="3">
      <w:start w:val="1"/>
      <w:numFmt w:val="bullet"/>
      <w:pStyle w:val="10-ODST-3"/>
      <w:lvlText w:val=""/>
      <w:lvlJc w:val="left"/>
      <w:pPr>
        <w:tabs>
          <w:tab w:val="num" w:pos="2007"/>
        </w:tabs>
        <w:ind w:left="1701" w:hanging="1134"/>
      </w:pPr>
      <w:rPr>
        <w:rFonts w:ascii="Symbol" w:hAnsi="Symbol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cs="Times New Roman"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cs="Times New Roman"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cs="Times New Roman"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cs="Times New Roman"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2E5"/>
    <w:rsid w:val="00052E88"/>
    <w:rsid w:val="000E3F23"/>
    <w:rsid w:val="001A0446"/>
    <w:rsid w:val="001C6804"/>
    <w:rsid w:val="002E4B88"/>
    <w:rsid w:val="00457C65"/>
    <w:rsid w:val="00615FFE"/>
    <w:rsid w:val="00621460"/>
    <w:rsid w:val="006F29F2"/>
    <w:rsid w:val="007D32E5"/>
    <w:rsid w:val="007D794D"/>
    <w:rsid w:val="009E5AD1"/>
    <w:rsid w:val="00AF3DA2"/>
    <w:rsid w:val="00C83420"/>
    <w:rsid w:val="00CB345A"/>
    <w:rsid w:val="00DF4440"/>
    <w:rsid w:val="00E3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A2854"/>
  <w15:chartTrackingRefBased/>
  <w15:docId w15:val="{EE8E00A4-A593-4142-B196-749C3336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D32E5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2-ODST-2">
    <w:name w:val="02-ODST-2"/>
    <w:basedOn w:val="Normln"/>
    <w:qFormat/>
    <w:rsid w:val="007D32E5"/>
    <w:pPr>
      <w:numPr>
        <w:ilvl w:val="1"/>
        <w:numId w:val="1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7D32E5"/>
    <w:pPr>
      <w:keepNext/>
      <w:numPr>
        <w:numId w:val="1"/>
      </w:numPr>
      <w:spacing w:before="60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7D32E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7D32E5"/>
    <w:pPr>
      <w:numPr>
        <w:ilvl w:val="3"/>
      </w:numPr>
      <w:tabs>
        <w:tab w:val="left" w:pos="1701"/>
      </w:tabs>
    </w:pPr>
  </w:style>
  <w:style w:type="table" w:styleId="Mkatabulky">
    <w:name w:val="Table Grid"/>
    <w:basedOn w:val="Normlntabulka"/>
    <w:uiPriority w:val="99"/>
    <w:rsid w:val="007D32E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D32E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7D32E5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D32E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7D32E5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uiPriority w:val="99"/>
    <w:rsid w:val="007D32E5"/>
    <w:rPr>
      <w:rFonts w:cs="Times New Roman"/>
    </w:rPr>
  </w:style>
  <w:style w:type="paragraph" w:customStyle="1" w:styleId="09-BODY">
    <w:name w:val="09-BODY"/>
    <w:basedOn w:val="Normln"/>
    <w:uiPriority w:val="99"/>
    <w:rsid w:val="007D32E5"/>
    <w:pPr>
      <w:numPr>
        <w:numId w:val="2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615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5FF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5FFE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5FFE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5FF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5FF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1210</Characters>
  <Application>Microsoft Office Word</Application>
  <DocSecurity>0</DocSecurity>
  <Lines>10</Lines>
  <Paragraphs>2</Paragraphs>
  <ScaleCrop>false</ScaleCrop>
  <Company>ČEPRO, a.s.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Trnka Milan</dc:creator>
  <cp:keywords/>
  <dc:description/>
  <cp:lastModifiedBy>Trnka Milan</cp:lastModifiedBy>
  <cp:revision>5</cp:revision>
  <cp:lastPrinted>2022-05-16T13:06:00Z</cp:lastPrinted>
  <dcterms:created xsi:type="dcterms:W3CDTF">2022-05-17T08:47:00Z</dcterms:created>
  <dcterms:modified xsi:type="dcterms:W3CDTF">2022-05-19T05:38:00Z</dcterms:modified>
</cp:coreProperties>
</file>